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FC1B" w14:textId="1C2231B8" w:rsidR="00064D78" w:rsidRPr="005E78E3" w:rsidRDefault="00D674C1" w:rsidP="005E78E3">
      <w:pPr>
        <w:spacing w:after="120" w:line="240" w:lineRule="auto"/>
        <w:rPr>
          <w:rFonts w:ascii="Arial Nova" w:hAnsi="Arial Nova"/>
          <w:b/>
          <w:bCs/>
          <w:sz w:val="28"/>
          <w:szCs w:val="28"/>
          <w:u w:val="single"/>
        </w:rPr>
      </w:pPr>
      <w:r w:rsidRPr="005E78E3">
        <w:rPr>
          <w:rFonts w:ascii="Arial Nova" w:hAnsi="Arial Nova"/>
          <w:b/>
          <w:bCs/>
          <w:sz w:val="28"/>
          <w:szCs w:val="28"/>
          <w:u w:val="single"/>
        </w:rPr>
        <w:t>P</w:t>
      </w:r>
      <w:r w:rsidR="00064D78" w:rsidRPr="005E78E3">
        <w:rPr>
          <w:rFonts w:ascii="Arial Nova" w:hAnsi="Arial Nova"/>
          <w:b/>
          <w:bCs/>
          <w:sz w:val="28"/>
          <w:szCs w:val="28"/>
          <w:u w:val="single"/>
        </w:rPr>
        <w:t>rogramma:</w:t>
      </w:r>
    </w:p>
    <w:p w14:paraId="1D4BCF00" w14:textId="3A61AB19" w:rsidR="00220CBB" w:rsidRPr="00584E1B" w:rsidRDefault="00064D78" w:rsidP="005E78E3">
      <w:pPr>
        <w:spacing w:after="120" w:line="240" w:lineRule="auto"/>
        <w:rPr>
          <w:rFonts w:ascii="Arial Nova" w:hAnsi="Arial Nova"/>
          <w:sz w:val="28"/>
          <w:szCs w:val="28"/>
        </w:rPr>
      </w:pPr>
      <w:r w:rsidRPr="00584E1B">
        <w:rPr>
          <w:rFonts w:ascii="Arial Nova" w:hAnsi="Arial Nova"/>
          <w:sz w:val="28"/>
          <w:szCs w:val="28"/>
        </w:rPr>
        <w:t xml:space="preserve">Vrijdag </w:t>
      </w:r>
      <w:r w:rsidR="00220CBB" w:rsidRPr="00584E1B">
        <w:rPr>
          <w:rFonts w:ascii="Arial Nova" w:hAnsi="Arial Nova"/>
          <w:sz w:val="28"/>
          <w:szCs w:val="28"/>
        </w:rPr>
        <w:t>:</w:t>
      </w:r>
      <w:r w:rsidRPr="00584E1B">
        <w:rPr>
          <w:rFonts w:ascii="Arial Nova" w:hAnsi="Arial Nova"/>
          <w:sz w:val="28"/>
          <w:szCs w:val="28"/>
        </w:rPr>
        <w:tab/>
        <w:t>20.00 uur</w:t>
      </w:r>
      <w:r w:rsidRPr="00584E1B">
        <w:rPr>
          <w:rFonts w:ascii="Arial Nova" w:hAnsi="Arial Nova"/>
          <w:sz w:val="28"/>
          <w:szCs w:val="28"/>
        </w:rPr>
        <w:tab/>
        <w:t>Koffie/Thee in de recreatie ruimte</w:t>
      </w:r>
      <w:r w:rsidR="00220CBB" w:rsidRPr="00584E1B">
        <w:rPr>
          <w:rFonts w:ascii="Arial Nova" w:hAnsi="Arial Nova"/>
          <w:sz w:val="28"/>
          <w:szCs w:val="28"/>
        </w:rPr>
        <w:t>, daarna gezellig</w:t>
      </w:r>
    </w:p>
    <w:p w14:paraId="53ABAD41" w14:textId="56C246DB" w:rsidR="00220CBB" w:rsidRPr="00584E1B" w:rsidRDefault="00220CBB" w:rsidP="005E78E3">
      <w:pPr>
        <w:spacing w:after="120" w:line="240" w:lineRule="auto"/>
        <w:rPr>
          <w:rFonts w:ascii="Arial Nova" w:hAnsi="Arial Nova"/>
          <w:sz w:val="28"/>
          <w:szCs w:val="28"/>
        </w:rPr>
      </w:pP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  <w:t>samenzijn met eigen borrel/fris ?!?!</w:t>
      </w:r>
    </w:p>
    <w:p w14:paraId="631DD372" w14:textId="2967AD0F" w:rsidR="00064D78" w:rsidRPr="00584E1B" w:rsidRDefault="00064D78" w:rsidP="005E78E3">
      <w:pPr>
        <w:spacing w:after="120" w:line="240" w:lineRule="auto"/>
        <w:rPr>
          <w:rFonts w:ascii="Arial Nova" w:hAnsi="Arial Nova"/>
          <w:sz w:val="28"/>
          <w:szCs w:val="28"/>
        </w:rPr>
      </w:pPr>
      <w:r w:rsidRPr="00584E1B">
        <w:rPr>
          <w:rFonts w:ascii="Arial Nova" w:hAnsi="Arial Nova"/>
          <w:sz w:val="28"/>
          <w:szCs w:val="28"/>
        </w:rPr>
        <w:t>Zaterdag</w:t>
      </w:r>
      <w:r w:rsidR="00220CBB" w:rsidRPr="00584E1B">
        <w:rPr>
          <w:rFonts w:ascii="Arial Nova" w:hAnsi="Arial Nova"/>
          <w:sz w:val="28"/>
          <w:szCs w:val="28"/>
        </w:rPr>
        <w:t>:</w:t>
      </w:r>
      <w:r w:rsidRPr="00584E1B">
        <w:rPr>
          <w:rFonts w:ascii="Arial Nova" w:hAnsi="Arial Nova"/>
          <w:sz w:val="28"/>
          <w:szCs w:val="28"/>
        </w:rPr>
        <w:tab/>
        <w:t>10.30 uur</w:t>
      </w:r>
      <w:r w:rsidRPr="00584E1B">
        <w:rPr>
          <w:rFonts w:ascii="Arial Nova" w:hAnsi="Arial Nova"/>
          <w:sz w:val="28"/>
          <w:szCs w:val="28"/>
        </w:rPr>
        <w:tab/>
        <w:t xml:space="preserve">Vertrek naar </w:t>
      </w:r>
      <w:proofErr w:type="spellStart"/>
      <w:r w:rsidRPr="00584E1B">
        <w:rPr>
          <w:rFonts w:ascii="Arial Nova" w:hAnsi="Arial Nova"/>
          <w:sz w:val="28"/>
          <w:szCs w:val="28"/>
        </w:rPr>
        <w:t>Pass</w:t>
      </w:r>
      <w:r w:rsidR="009C1175" w:rsidRPr="00584E1B">
        <w:rPr>
          <w:rFonts w:ascii="Arial Nova" w:hAnsi="Arial Nova"/>
          <w:sz w:val="28"/>
          <w:szCs w:val="28"/>
        </w:rPr>
        <w:t>if</w:t>
      </w:r>
      <w:r w:rsidRPr="00584E1B">
        <w:rPr>
          <w:rFonts w:ascii="Arial Nova" w:hAnsi="Arial Nova"/>
          <w:sz w:val="28"/>
          <w:szCs w:val="28"/>
        </w:rPr>
        <w:t>lora</w:t>
      </w:r>
      <w:proofErr w:type="spellEnd"/>
      <w:r w:rsidRPr="00584E1B">
        <w:rPr>
          <w:rFonts w:ascii="Arial Nova" w:hAnsi="Arial Nova"/>
          <w:sz w:val="28"/>
          <w:szCs w:val="28"/>
        </w:rPr>
        <w:t xml:space="preserve"> </w:t>
      </w:r>
      <w:r w:rsidR="00220CBB" w:rsidRPr="00584E1B">
        <w:rPr>
          <w:rFonts w:ascii="Arial Nova" w:hAnsi="Arial Nova"/>
          <w:sz w:val="28"/>
          <w:szCs w:val="28"/>
        </w:rPr>
        <w:t xml:space="preserve">/ Vlindertuin </w:t>
      </w:r>
      <w:r w:rsidRPr="00584E1B">
        <w:rPr>
          <w:rFonts w:ascii="Arial Nova" w:hAnsi="Arial Nova"/>
          <w:sz w:val="28"/>
          <w:szCs w:val="28"/>
        </w:rPr>
        <w:t>– Harskamp</w:t>
      </w:r>
    </w:p>
    <w:p w14:paraId="2DE687A7" w14:textId="762531F9" w:rsidR="00064D78" w:rsidRPr="00584E1B" w:rsidRDefault="00064D78" w:rsidP="005E78E3">
      <w:pPr>
        <w:spacing w:after="120" w:line="240" w:lineRule="auto"/>
        <w:rPr>
          <w:rFonts w:ascii="Arial Nova" w:hAnsi="Arial Nova"/>
          <w:sz w:val="28"/>
          <w:szCs w:val="28"/>
        </w:rPr>
      </w:pP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  <w:t>11.00 uur</w:t>
      </w:r>
      <w:r w:rsidRPr="00584E1B">
        <w:rPr>
          <w:rFonts w:ascii="Arial Nova" w:hAnsi="Arial Nova"/>
          <w:sz w:val="28"/>
          <w:szCs w:val="28"/>
        </w:rPr>
        <w:tab/>
        <w:t>2 x koffie met</w:t>
      </w:r>
      <w:r w:rsidR="00A67CB5" w:rsidRPr="00584E1B">
        <w:rPr>
          <w:rFonts w:ascii="Arial Nova" w:hAnsi="Arial Nova"/>
          <w:sz w:val="28"/>
          <w:szCs w:val="28"/>
        </w:rPr>
        <w:t xml:space="preserve"> 1x</w:t>
      </w:r>
      <w:r w:rsidRPr="00584E1B">
        <w:rPr>
          <w:rFonts w:ascii="Arial Nova" w:hAnsi="Arial Nova"/>
          <w:sz w:val="28"/>
          <w:szCs w:val="28"/>
        </w:rPr>
        <w:t xml:space="preserve"> gebak</w:t>
      </w:r>
    </w:p>
    <w:p w14:paraId="7FEEE117" w14:textId="4130022A" w:rsidR="00064D78" w:rsidRPr="00584E1B" w:rsidRDefault="00064D78" w:rsidP="005E78E3">
      <w:pPr>
        <w:spacing w:after="120" w:line="240" w:lineRule="auto"/>
        <w:rPr>
          <w:rFonts w:ascii="Arial Nova" w:hAnsi="Arial Nova"/>
          <w:sz w:val="28"/>
          <w:szCs w:val="28"/>
        </w:rPr>
      </w:pP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  <w:t>20.00 uur</w:t>
      </w:r>
      <w:r w:rsidRPr="00584E1B">
        <w:rPr>
          <w:rFonts w:ascii="Arial Nova" w:hAnsi="Arial Nova"/>
          <w:sz w:val="28"/>
          <w:szCs w:val="28"/>
        </w:rPr>
        <w:tab/>
      </w:r>
      <w:r w:rsidR="00220CBB" w:rsidRPr="00584E1B">
        <w:rPr>
          <w:rFonts w:ascii="Arial Nova" w:hAnsi="Arial Nova"/>
          <w:sz w:val="28"/>
          <w:szCs w:val="28"/>
        </w:rPr>
        <w:t>K</w:t>
      </w:r>
      <w:r w:rsidRPr="00584E1B">
        <w:rPr>
          <w:rFonts w:ascii="Arial Nova" w:hAnsi="Arial Nova"/>
          <w:sz w:val="28"/>
          <w:szCs w:val="28"/>
        </w:rPr>
        <w:t>offie/</w:t>
      </w:r>
      <w:r w:rsidR="00220CBB" w:rsidRPr="00584E1B">
        <w:rPr>
          <w:rFonts w:ascii="Arial Nova" w:hAnsi="Arial Nova"/>
          <w:sz w:val="28"/>
          <w:szCs w:val="28"/>
        </w:rPr>
        <w:t>T</w:t>
      </w:r>
      <w:r w:rsidRPr="00584E1B">
        <w:rPr>
          <w:rFonts w:ascii="Arial Nova" w:hAnsi="Arial Nova"/>
          <w:sz w:val="28"/>
          <w:szCs w:val="28"/>
        </w:rPr>
        <w:t xml:space="preserve">hee in de recreatie ruimte, </w:t>
      </w:r>
      <w:bookmarkStart w:id="0" w:name="_Hlk14358547"/>
      <w:r w:rsidRPr="00584E1B">
        <w:rPr>
          <w:rFonts w:ascii="Arial Nova" w:hAnsi="Arial Nova"/>
          <w:sz w:val="28"/>
          <w:szCs w:val="28"/>
        </w:rPr>
        <w:t>daarna gezellig</w:t>
      </w:r>
    </w:p>
    <w:p w14:paraId="0A3E1DE1" w14:textId="5828E8B0" w:rsidR="00064D78" w:rsidRPr="00584E1B" w:rsidRDefault="00064D78" w:rsidP="005E78E3">
      <w:pPr>
        <w:spacing w:after="120" w:line="240" w:lineRule="auto"/>
        <w:rPr>
          <w:rFonts w:ascii="Arial Nova" w:hAnsi="Arial Nova"/>
          <w:sz w:val="28"/>
          <w:szCs w:val="28"/>
        </w:rPr>
      </w:pP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</w:r>
      <w:r w:rsidRPr="00584E1B">
        <w:rPr>
          <w:rFonts w:ascii="Arial Nova" w:hAnsi="Arial Nova"/>
          <w:sz w:val="28"/>
          <w:szCs w:val="28"/>
        </w:rPr>
        <w:tab/>
      </w:r>
      <w:r w:rsidR="00220CBB" w:rsidRPr="00584E1B">
        <w:rPr>
          <w:rFonts w:ascii="Arial Nova" w:hAnsi="Arial Nova"/>
          <w:sz w:val="28"/>
          <w:szCs w:val="28"/>
        </w:rPr>
        <w:t>s</w:t>
      </w:r>
      <w:r w:rsidRPr="00584E1B">
        <w:rPr>
          <w:rFonts w:ascii="Arial Nova" w:hAnsi="Arial Nova"/>
          <w:sz w:val="28"/>
          <w:szCs w:val="28"/>
        </w:rPr>
        <w:t>amenzijn met eigen borrel/fris ?!?!?</w:t>
      </w:r>
    </w:p>
    <w:bookmarkEnd w:id="0"/>
    <w:p w14:paraId="2DEE9222" w14:textId="37C29FCE" w:rsidR="00584E1B" w:rsidRPr="00584E1B" w:rsidRDefault="00064D78" w:rsidP="005E78E3">
      <w:pPr>
        <w:spacing w:after="120" w:line="240" w:lineRule="auto"/>
        <w:ind w:left="1416" w:hanging="1410"/>
        <w:rPr>
          <w:rStyle w:val="Zwaar"/>
          <w:rFonts w:ascii="Arial Nova" w:hAnsi="Arial Nova"/>
          <w:b w:val="0"/>
          <w:bCs w:val="0"/>
          <w:sz w:val="28"/>
          <w:szCs w:val="28"/>
        </w:rPr>
      </w:pPr>
      <w:r w:rsidRPr="00584E1B">
        <w:rPr>
          <w:rFonts w:ascii="Arial Nova" w:hAnsi="Arial Nova"/>
          <w:sz w:val="28"/>
          <w:szCs w:val="28"/>
        </w:rPr>
        <w:t>Zondag</w:t>
      </w:r>
      <w:r w:rsidR="00220CBB" w:rsidRPr="00584E1B">
        <w:rPr>
          <w:rFonts w:ascii="Arial Nova" w:hAnsi="Arial Nova"/>
          <w:sz w:val="28"/>
          <w:szCs w:val="28"/>
        </w:rPr>
        <w:t>:</w:t>
      </w:r>
      <w:r w:rsidRPr="00584E1B">
        <w:rPr>
          <w:rFonts w:ascii="Arial Nova" w:hAnsi="Arial Nova"/>
          <w:sz w:val="28"/>
          <w:szCs w:val="28"/>
        </w:rPr>
        <w:tab/>
        <w:t>10.30 uur</w:t>
      </w:r>
      <w:r w:rsidRPr="00584E1B">
        <w:rPr>
          <w:rFonts w:ascii="Arial Nova" w:hAnsi="Arial Nova"/>
          <w:sz w:val="28"/>
          <w:szCs w:val="28"/>
        </w:rPr>
        <w:tab/>
      </w:r>
      <w:r w:rsidR="00220CBB" w:rsidRPr="00584E1B">
        <w:rPr>
          <w:rFonts w:ascii="Arial Nova" w:hAnsi="Arial Nova"/>
          <w:sz w:val="28"/>
          <w:szCs w:val="28"/>
        </w:rPr>
        <w:t>A</w:t>
      </w:r>
      <w:r w:rsidRPr="00584E1B">
        <w:rPr>
          <w:rFonts w:ascii="Arial Nova" w:hAnsi="Arial Nova"/>
          <w:sz w:val="28"/>
          <w:szCs w:val="28"/>
        </w:rPr>
        <w:t>fscheid van het weekend met zelf mee</w:t>
      </w:r>
      <w:r w:rsidR="005E78E3">
        <w:rPr>
          <w:rFonts w:ascii="Arial Nova" w:hAnsi="Arial Nova"/>
          <w:sz w:val="28"/>
          <w:szCs w:val="28"/>
        </w:rPr>
        <w:t xml:space="preserve"> </w:t>
      </w:r>
    </w:p>
    <w:p w14:paraId="35DB35B4" w14:textId="0E061565" w:rsidR="00D674C1" w:rsidRPr="00584E1B" w:rsidRDefault="005E78E3" w:rsidP="005E78E3">
      <w:pPr>
        <w:pStyle w:val="Normaalweb"/>
        <w:shd w:val="clear" w:color="auto" w:fill="FFFFFF"/>
        <w:spacing w:before="0" w:beforeAutospacing="0" w:after="300" w:afterAutospacing="0"/>
        <w:ind w:left="2124" w:firstLine="708"/>
        <w:rPr>
          <w:rStyle w:val="Zwaar"/>
          <w:rFonts w:ascii="Arial Nova" w:hAnsi="Arial Nova" w:cs="Arial"/>
          <w:color w:val="0F0F0F"/>
          <w:sz w:val="28"/>
          <w:szCs w:val="28"/>
        </w:rPr>
      </w:pPr>
      <w:r w:rsidRPr="005E78E3">
        <w:rPr>
          <w:rStyle w:val="Zwaar"/>
          <w:rFonts w:ascii="Arial Nova" w:hAnsi="Arial Nova" w:cs="Arial"/>
          <w:b w:val="0"/>
          <w:bCs w:val="0"/>
          <w:color w:val="0F0F0F"/>
          <w:sz w:val="28"/>
          <w:szCs w:val="28"/>
        </w:rPr>
        <w:t>gebrachte koffie/thee</w:t>
      </w:r>
      <w:r>
        <w:rPr>
          <w:rStyle w:val="Zwaar"/>
          <w:rFonts w:ascii="Arial Nova" w:hAnsi="Arial Nova" w:cs="Arial"/>
          <w:color w:val="0F0F0F"/>
          <w:sz w:val="28"/>
          <w:szCs w:val="28"/>
        </w:rPr>
        <w:t>.</w:t>
      </w:r>
      <w:r w:rsidR="009B2A2A" w:rsidRPr="00584E1B">
        <w:rPr>
          <w:rStyle w:val="Zwaar"/>
          <w:rFonts w:ascii="Arial Nova" w:hAnsi="Arial Nova" w:cs="Arial"/>
          <w:color w:val="0F0F0F"/>
          <w:sz w:val="28"/>
          <w:szCs w:val="28"/>
        </w:rPr>
        <w:t xml:space="preserve">               </w:t>
      </w:r>
      <w:bookmarkStart w:id="1" w:name="_GoBack"/>
      <w:bookmarkEnd w:id="1"/>
    </w:p>
    <w:p w14:paraId="2261DF76" w14:textId="1FC67096" w:rsidR="00D674C1" w:rsidRPr="00584E1B" w:rsidRDefault="00D674C1" w:rsidP="00D674C1">
      <w:pPr>
        <w:pStyle w:val="Normaalweb"/>
        <w:shd w:val="clear" w:color="auto" w:fill="FFFFFF"/>
        <w:spacing w:before="0" w:beforeAutospacing="0" w:after="300" w:afterAutospacing="0"/>
        <w:rPr>
          <w:rFonts w:ascii="Arial Nova" w:hAnsi="Arial Nova" w:cs="Arial"/>
          <w:color w:val="0F0F0F"/>
          <w:sz w:val="28"/>
          <w:szCs w:val="28"/>
        </w:rPr>
      </w:pPr>
      <w:r w:rsidRPr="00584E1B">
        <w:rPr>
          <w:rFonts w:ascii="Arial Nova" w:hAnsi="Arial Nova" w:cs="Arial"/>
          <w:noProof/>
          <w:color w:val="0F0F0F"/>
          <w:sz w:val="28"/>
          <w:szCs w:val="28"/>
        </w:rPr>
        <w:drawing>
          <wp:inline distT="0" distB="0" distL="0" distR="0" wp14:anchorId="40DF0508" wp14:editId="46D0CCD0">
            <wp:extent cx="1432560" cy="1432560"/>
            <wp:effectExtent l="0" t="0" r="0" b="0"/>
            <wp:docPr id="2" name="Afbeelding 2" descr="https://www.passiflorahoeve.nl/wp-content/uploads/2015/07/Passiebloem-_CB_358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ssiflorahoeve.nl/wp-content/uploads/2015/07/Passiebloem-_CB_3588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E1B">
        <w:rPr>
          <w:rFonts w:ascii="Arial Nova" w:hAnsi="Arial Nova" w:cs="Arial"/>
          <w:color w:val="0F0F0F"/>
          <w:sz w:val="28"/>
          <w:szCs w:val="28"/>
        </w:rPr>
        <w:t xml:space="preserve">‘ De </w:t>
      </w:r>
      <w:proofErr w:type="spellStart"/>
      <w:r w:rsidRPr="00584E1B">
        <w:rPr>
          <w:rFonts w:ascii="Arial Nova" w:hAnsi="Arial Nova" w:cs="Arial"/>
          <w:color w:val="0F0F0F"/>
          <w:sz w:val="28"/>
          <w:szCs w:val="28"/>
        </w:rPr>
        <w:t>Passiflorahoeve</w:t>
      </w:r>
      <w:proofErr w:type="spellEnd"/>
      <w:r w:rsidRPr="00584E1B">
        <w:rPr>
          <w:rFonts w:ascii="Arial Nova" w:hAnsi="Arial Nova" w:cs="Arial"/>
          <w:color w:val="0F0F0F"/>
          <w:sz w:val="28"/>
          <w:szCs w:val="28"/>
        </w:rPr>
        <w:t>’ beheert twee belangrijke plantencollecties, namelijk </w:t>
      </w:r>
      <w:proofErr w:type="spellStart"/>
      <w:r w:rsidR="005E78E3" w:rsidRPr="00584E1B">
        <w:rPr>
          <w:rFonts w:ascii="Arial Nova" w:hAnsi="Arial Nova"/>
          <w:sz w:val="28"/>
          <w:szCs w:val="28"/>
        </w:rPr>
        <w:fldChar w:fldCharType="begin"/>
      </w:r>
      <w:r w:rsidR="005E78E3" w:rsidRPr="00584E1B">
        <w:rPr>
          <w:rFonts w:ascii="Arial Nova" w:hAnsi="Arial Nova"/>
          <w:sz w:val="28"/>
          <w:szCs w:val="28"/>
        </w:rPr>
        <w:instrText xml:space="preserve"> HYPERLINK "https://www.passiflorahoeve.nl/passifloras/" </w:instrText>
      </w:r>
      <w:r w:rsidR="005E78E3" w:rsidRPr="00584E1B">
        <w:rPr>
          <w:rFonts w:ascii="Arial Nova" w:hAnsi="Arial Nova"/>
          <w:sz w:val="28"/>
          <w:szCs w:val="28"/>
        </w:rPr>
        <w:fldChar w:fldCharType="separate"/>
      </w:r>
      <w:r w:rsidRPr="00584E1B">
        <w:rPr>
          <w:rStyle w:val="Hyperlink"/>
          <w:rFonts w:ascii="Arial Nova" w:hAnsi="Arial Nova" w:cs="Arial"/>
          <w:b/>
          <w:bCs/>
          <w:color w:val="F40606"/>
          <w:sz w:val="28"/>
          <w:szCs w:val="28"/>
        </w:rPr>
        <w:t>Passiflora’s</w:t>
      </w:r>
      <w:proofErr w:type="spellEnd"/>
      <w:r w:rsidR="005E78E3" w:rsidRPr="00584E1B">
        <w:rPr>
          <w:rStyle w:val="Hyperlink"/>
          <w:rFonts w:ascii="Arial Nova" w:hAnsi="Arial Nova" w:cs="Arial"/>
          <w:b/>
          <w:bCs/>
          <w:color w:val="F40606"/>
          <w:sz w:val="28"/>
          <w:szCs w:val="28"/>
        </w:rPr>
        <w:fldChar w:fldCharType="end"/>
      </w:r>
      <w:r w:rsidRPr="00584E1B">
        <w:rPr>
          <w:rFonts w:ascii="Arial Nova" w:hAnsi="Arial Nova" w:cs="Arial"/>
          <w:color w:val="0F0F0F"/>
          <w:sz w:val="28"/>
          <w:szCs w:val="28"/>
        </w:rPr>
        <w:t> en </w:t>
      </w:r>
      <w:proofErr w:type="spellStart"/>
      <w:r w:rsidR="005E78E3" w:rsidRPr="00584E1B">
        <w:rPr>
          <w:rFonts w:ascii="Arial Nova" w:hAnsi="Arial Nova"/>
          <w:sz w:val="28"/>
          <w:szCs w:val="28"/>
        </w:rPr>
        <w:fldChar w:fldCharType="begin"/>
      </w:r>
      <w:r w:rsidR="005E78E3" w:rsidRPr="00584E1B">
        <w:rPr>
          <w:rFonts w:ascii="Arial Nova" w:hAnsi="Arial Nova"/>
          <w:sz w:val="28"/>
          <w:szCs w:val="28"/>
        </w:rPr>
        <w:instrText xml:space="preserve"> HYPERLINK "https://www.passiflorahoeve.nl/aristolochias/" </w:instrText>
      </w:r>
      <w:r w:rsidR="005E78E3" w:rsidRPr="00584E1B">
        <w:rPr>
          <w:rFonts w:ascii="Arial Nova" w:hAnsi="Arial Nova"/>
          <w:sz w:val="28"/>
          <w:szCs w:val="28"/>
        </w:rPr>
        <w:fldChar w:fldCharType="separate"/>
      </w:r>
      <w:r w:rsidRPr="00584E1B">
        <w:rPr>
          <w:rStyle w:val="Hyperlink"/>
          <w:rFonts w:ascii="Arial Nova" w:hAnsi="Arial Nova" w:cs="Arial"/>
          <w:b/>
          <w:bCs/>
          <w:color w:val="F40606"/>
          <w:sz w:val="28"/>
          <w:szCs w:val="28"/>
        </w:rPr>
        <w:t>Aristolochia’s</w:t>
      </w:r>
      <w:proofErr w:type="spellEnd"/>
      <w:r w:rsidR="005E78E3" w:rsidRPr="00584E1B">
        <w:rPr>
          <w:rStyle w:val="Hyperlink"/>
          <w:rFonts w:ascii="Arial Nova" w:hAnsi="Arial Nova" w:cs="Arial"/>
          <w:b/>
          <w:bCs/>
          <w:color w:val="F40606"/>
          <w:sz w:val="28"/>
          <w:szCs w:val="28"/>
        </w:rPr>
        <w:fldChar w:fldCharType="end"/>
      </w:r>
      <w:r w:rsidRPr="00584E1B">
        <w:rPr>
          <w:rFonts w:ascii="Arial Nova" w:hAnsi="Arial Nova" w:cs="Arial"/>
          <w:color w:val="0F0F0F"/>
          <w:sz w:val="28"/>
          <w:szCs w:val="28"/>
        </w:rPr>
        <w:t>. De planten zijn op grond van strenge selectiecriteria opgenomen in de </w:t>
      </w:r>
      <w:r w:rsidRPr="00584E1B">
        <w:rPr>
          <w:rStyle w:val="Zwaar"/>
          <w:rFonts w:ascii="Arial Nova" w:hAnsi="Arial Nova" w:cs="Arial"/>
          <w:color w:val="0F0F0F"/>
          <w:sz w:val="28"/>
          <w:szCs w:val="28"/>
        </w:rPr>
        <w:t>Nationale Plantencollectie,</w:t>
      </w:r>
      <w:r w:rsidRPr="00584E1B">
        <w:rPr>
          <w:rFonts w:ascii="Arial Nova" w:hAnsi="Arial Nova" w:cs="Arial"/>
          <w:color w:val="0F0F0F"/>
          <w:sz w:val="28"/>
          <w:szCs w:val="28"/>
        </w:rPr>
        <w:t xml:space="preserve"> een belangrijk keurmerk. Verantwoordelijk hiervoor is de Stichting Nationale Plantencollectie (SNP). </w:t>
      </w:r>
    </w:p>
    <w:p w14:paraId="472B6F1D" w14:textId="1ADDD7F4" w:rsidR="00D674C1" w:rsidRPr="00584E1B" w:rsidRDefault="00D674C1" w:rsidP="00D674C1">
      <w:pPr>
        <w:spacing w:after="300" w:line="240" w:lineRule="auto"/>
        <w:rPr>
          <w:rFonts w:ascii="Arial Nova" w:eastAsia="Times New Roman" w:hAnsi="Arial Nova" w:cs="Times New Roman"/>
          <w:sz w:val="28"/>
          <w:szCs w:val="28"/>
          <w:lang w:eastAsia="nl-NL"/>
        </w:rPr>
      </w:pPr>
      <w:r w:rsidRPr="00584E1B">
        <w:rPr>
          <w:rFonts w:ascii="Arial Nova" w:eastAsia="Times New Roman" w:hAnsi="Arial Nova" w:cs="Times New Roman"/>
          <w:noProof/>
          <w:sz w:val="28"/>
          <w:szCs w:val="28"/>
          <w:lang w:eastAsia="nl-NL"/>
        </w:rPr>
        <w:drawing>
          <wp:inline distT="0" distB="0" distL="0" distR="0" wp14:anchorId="534E1749" wp14:editId="75E02F8C">
            <wp:extent cx="1432560" cy="1432560"/>
            <wp:effectExtent l="0" t="0" r="0" b="0"/>
            <wp:docPr id="5" name="Afbeelding 5" descr="https://www.passiflorahoeve.nl/wp-content/uploads/2015/09/HPIM101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ssiflorahoeve.nl/wp-content/uploads/2015/09/HPIM1015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 xml:space="preserve"> U vindt bij ons meer dan </w:t>
      </w:r>
      <w:hyperlink r:id="rId6" w:tgtFrame="_blank" w:history="1"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 xml:space="preserve">400 verschillende </w:t>
        </w:r>
        <w:proofErr w:type="spellStart"/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>Passiflora’s</w:t>
        </w:r>
        <w:proofErr w:type="spellEnd"/>
      </w:hyperlink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, ruim </w:t>
      </w:r>
      <w:hyperlink r:id="rId7" w:tgtFrame="_blank" w:history="1"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 xml:space="preserve">120 soorten </w:t>
        </w:r>
        <w:proofErr w:type="spellStart"/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>Aristolochia’s</w:t>
        </w:r>
        <w:proofErr w:type="spellEnd"/>
      </w:hyperlink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, </w:t>
      </w:r>
      <w:hyperlink r:id="rId8" w:history="1"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>300 Fuchsia’s</w:t>
        </w:r>
      </w:hyperlink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 en </w:t>
      </w:r>
      <w:hyperlink r:id="rId9" w:history="1"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 xml:space="preserve">100 </w:t>
        </w:r>
        <w:proofErr w:type="spellStart"/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>Hibiscussen</w:t>
        </w:r>
        <w:proofErr w:type="spellEnd"/>
      </w:hyperlink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. Daarnaast kunt u ook genieten van tientallen andere </w:t>
      </w:r>
      <w:hyperlink r:id="rId10" w:history="1"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>kuipplantsoorten</w:t>
        </w:r>
      </w:hyperlink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. In de </w:t>
      </w:r>
      <w:hyperlink r:id="rId11" w:history="1"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>Tropische Vlinderkwekerij</w:t>
        </w:r>
        <w:r w:rsidR="00785D50" w:rsidRPr="00584E1B">
          <w:rPr>
            <w:rFonts w:ascii="Arial Nova" w:eastAsia="Times New Roman" w:hAnsi="Arial Nova" w:cs="Times New Roman"/>
            <w:color w:val="F40606"/>
            <w:sz w:val="28"/>
            <w:szCs w:val="28"/>
            <w:lang w:eastAsia="nl-NL"/>
          </w:rPr>
          <w:t> </w:t>
        </w:r>
      </w:hyperlink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mag u vooral de </w:t>
      </w:r>
      <w:r w:rsidR="00785D50" w:rsidRPr="00584E1B">
        <w:rPr>
          <w:rFonts w:ascii="Arial Nova" w:eastAsia="Times New Roman" w:hAnsi="Arial Nova" w:cs="Times New Roman"/>
          <w:b/>
          <w:bCs/>
          <w:sz w:val="28"/>
          <w:szCs w:val="28"/>
          <w:lang w:eastAsia="nl-NL"/>
        </w:rPr>
        <w:t>Orchideeënmuur</w:t>
      </w:r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 xml:space="preserve"> niet missen en de </w:t>
      </w:r>
      <w:proofErr w:type="spellStart"/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Passiflora’s</w:t>
      </w:r>
      <w:proofErr w:type="spellEnd"/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 xml:space="preserve"> die hier in potten staan te bloeien! Neem daarnaast ook vooral even tijd voor de </w:t>
      </w:r>
      <w:hyperlink r:id="rId12" w:history="1">
        <w:r w:rsidR="00785D50" w:rsidRPr="00584E1B">
          <w:rPr>
            <w:rFonts w:ascii="Arial Nova" w:eastAsia="Times New Roman" w:hAnsi="Arial Nova" w:cs="Times New Roman"/>
            <w:b/>
            <w:bCs/>
            <w:color w:val="F40606"/>
            <w:sz w:val="28"/>
            <w:szCs w:val="28"/>
            <w:lang w:eastAsia="nl-NL"/>
          </w:rPr>
          <w:t>Subtropische Buitentuin</w:t>
        </w:r>
      </w:hyperlink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. Naast het feit dat er werkelijk de meest prachtige planten staan is hij ook heel mooi aangelegd. Er zijn</w:t>
      </w:r>
      <w:r w:rsidR="00785D50" w:rsidRPr="00220B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veel </w:t>
      </w:r>
      <w:r w:rsidR="00785D50" w:rsidRPr="00584E1B">
        <w:rPr>
          <w:rFonts w:ascii="Arial Nova" w:eastAsia="Times New Roman" w:hAnsi="Arial Nova" w:cs="Times New Roman"/>
          <w:b/>
          <w:bCs/>
          <w:sz w:val="28"/>
          <w:szCs w:val="28"/>
          <w:lang w:eastAsia="nl-NL"/>
        </w:rPr>
        <w:t>doorkijkjes</w:t>
      </w:r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 en </w:t>
      </w:r>
      <w:r w:rsidR="00785D50" w:rsidRPr="00584E1B">
        <w:rPr>
          <w:rFonts w:ascii="Arial Nova" w:eastAsia="Times New Roman" w:hAnsi="Arial Nova" w:cs="Times New Roman"/>
          <w:b/>
          <w:bCs/>
          <w:sz w:val="28"/>
          <w:szCs w:val="28"/>
          <w:lang w:eastAsia="nl-NL"/>
        </w:rPr>
        <w:t>paadjes</w:t>
      </w:r>
      <w:r w:rsidR="00785D50" w:rsidRPr="00584E1B">
        <w:rPr>
          <w:rFonts w:ascii="Arial Nova" w:eastAsia="Times New Roman" w:hAnsi="Arial Nova" w:cs="Times New Roman"/>
          <w:sz w:val="28"/>
          <w:szCs w:val="28"/>
          <w:lang w:eastAsia="nl-NL"/>
        </w:rPr>
        <w:t> naar weer een ander prachtig gedeelte van de tuin</w:t>
      </w:r>
    </w:p>
    <w:sectPr w:rsidR="00D674C1" w:rsidRPr="0058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8"/>
    <w:rsid w:val="00064D78"/>
    <w:rsid w:val="00220CBB"/>
    <w:rsid w:val="00584E1B"/>
    <w:rsid w:val="005E78E3"/>
    <w:rsid w:val="00785D50"/>
    <w:rsid w:val="009B2A2A"/>
    <w:rsid w:val="009C1175"/>
    <w:rsid w:val="00A67CB5"/>
    <w:rsid w:val="00D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8B96"/>
  <w15:chartTrackingRefBased/>
  <w15:docId w15:val="{3B3E7F27-E14C-4A67-8A9C-A22B9C2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6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674C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6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iflorahoeve.nl/fuchsia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ssiflorahoeve.nl/aristolochias/" TargetMode="External"/><Relationship Id="rId12" Type="http://schemas.openxmlformats.org/officeDocument/2006/relationships/hyperlink" Target="https://www.passiflorahoeve.nl/subtropische-buitentu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ssiflorahoeve.nl/passifloras/" TargetMode="External"/><Relationship Id="rId11" Type="http://schemas.openxmlformats.org/officeDocument/2006/relationships/hyperlink" Target="https://www.passiflorahoeve.nl/tropische-vlinderkwekerij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passiflorahoeve.nl/andere-kuipplante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assiflorahoeve.nl/hibiscuss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Nel</cp:lastModifiedBy>
  <cp:revision>2</cp:revision>
  <cp:lastPrinted>2019-07-18T14:19:00Z</cp:lastPrinted>
  <dcterms:created xsi:type="dcterms:W3CDTF">2019-07-18T17:43:00Z</dcterms:created>
  <dcterms:modified xsi:type="dcterms:W3CDTF">2019-07-18T17:43:00Z</dcterms:modified>
</cp:coreProperties>
</file>